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FC4B" w14:textId="58B726FD" w:rsidR="00B14E50" w:rsidRPr="0032433F" w:rsidRDefault="0069747B">
      <w:pPr>
        <w:pStyle w:val="Ttulo1"/>
        <w:jc w:val="both"/>
        <w:rPr>
          <w:sz w:val="22"/>
          <w:szCs w:val="22"/>
          <w:lang w:val="en-US"/>
        </w:rPr>
      </w:pPr>
      <w:bookmarkStart w:id="0" w:name="_heading=h.1jmxwkjhcglh" w:colFirst="0" w:colLast="0"/>
      <w:bookmarkEnd w:id="0"/>
      <w:r w:rsidRPr="0032433F">
        <w:rPr>
          <w:lang w:val="en-US"/>
        </w:rPr>
        <w:t>Supplementary Material for Lombao et al. “</w:t>
      </w:r>
      <w:r w:rsidRPr="0032433F">
        <w:rPr>
          <w:sz w:val="22"/>
          <w:szCs w:val="22"/>
          <w:lang w:val="en-US"/>
        </w:rPr>
        <w:t>Unravelling technological behavio</w:t>
      </w:r>
      <w:r w:rsidRPr="0032433F">
        <w:rPr>
          <w:sz w:val="22"/>
          <w:szCs w:val="22"/>
          <w:lang w:val="en-US"/>
        </w:rPr>
        <w:t>r</w:t>
      </w:r>
      <w:r w:rsidR="0032433F" w:rsidRPr="0032433F">
        <w:rPr>
          <w:sz w:val="22"/>
          <w:szCs w:val="22"/>
          <w:lang w:val="en-US"/>
        </w:rPr>
        <w:t>s</w:t>
      </w:r>
      <w:r w:rsidRPr="0032433F">
        <w:rPr>
          <w:sz w:val="22"/>
          <w:szCs w:val="22"/>
          <w:lang w:val="en-US"/>
        </w:rPr>
        <w:t xml:space="preserve"> through core reduction intensity. The case of the early Protoaurignacian assemblage from Fumane Cave</w:t>
      </w:r>
      <w:r>
        <w:rPr>
          <w:sz w:val="22"/>
          <w:szCs w:val="22"/>
          <w:lang w:val="en-US"/>
        </w:rPr>
        <w:t>”.</w:t>
      </w:r>
    </w:p>
    <w:p w14:paraId="49CEFC4C" w14:textId="77777777" w:rsidR="00B14E50" w:rsidRPr="0032433F" w:rsidRDefault="00B14E50">
      <w:pPr>
        <w:rPr>
          <w:lang w:val="en-US"/>
        </w:rPr>
      </w:pPr>
    </w:p>
    <w:p w14:paraId="49CEFC4D" w14:textId="77777777" w:rsidR="00B14E50" w:rsidRPr="0032433F" w:rsidRDefault="00B14E50">
      <w:pPr>
        <w:rPr>
          <w:lang w:val="en-US"/>
        </w:rPr>
      </w:pPr>
    </w:p>
    <w:tbl>
      <w:tblPr>
        <w:tblStyle w:val="a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B14E50" w14:paraId="49CEFC54" w14:textId="77777777">
        <w:tc>
          <w:tcPr>
            <w:tcW w:w="1415" w:type="dxa"/>
          </w:tcPr>
          <w:p w14:paraId="49CEFC4E" w14:textId="77777777" w:rsidR="00B14E50" w:rsidRPr="0032433F" w:rsidRDefault="00B14E50">
            <w:pPr>
              <w:jc w:val="center"/>
              <w:rPr>
                <w:lang w:val="en-US"/>
              </w:rPr>
            </w:pPr>
          </w:p>
        </w:tc>
        <w:tc>
          <w:tcPr>
            <w:tcW w:w="1415" w:type="dxa"/>
          </w:tcPr>
          <w:p w14:paraId="49CEFC4F" w14:textId="77777777" w:rsidR="00B14E50" w:rsidRDefault="0069747B">
            <w:pPr>
              <w:jc w:val="center"/>
            </w:pPr>
            <w:r>
              <w:t>Cube</w:t>
            </w:r>
          </w:p>
        </w:tc>
        <w:tc>
          <w:tcPr>
            <w:tcW w:w="1416" w:type="dxa"/>
          </w:tcPr>
          <w:p w14:paraId="49CEFC50" w14:textId="77777777" w:rsidR="00B14E50" w:rsidRDefault="0069747B">
            <w:pPr>
              <w:jc w:val="center"/>
            </w:pPr>
            <w:r>
              <w:t>Cylinder</w:t>
            </w:r>
          </w:p>
        </w:tc>
        <w:tc>
          <w:tcPr>
            <w:tcW w:w="1416" w:type="dxa"/>
          </w:tcPr>
          <w:p w14:paraId="49CEFC51" w14:textId="77777777" w:rsidR="00B14E50" w:rsidRDefault="0069747B">
            <w:pPr>
              <w:jc w:val="center"/>
            </w:pPr>
            <w:r>
              <w:t>Ellipsoid</w:t>
            </w:r>
          </w:p>
        </w:tc>
        <w:tc>
          <w:tcPr>
            <w:tcW w:w="1416" w:type="dxa"/>
          </w:tcPr>
          <w:p w14:paraId="49CEFC52" w14:textId="77777777" w:rsidR="00B14E50" w:rsidRDefault="0069747B">
            <w:pPr>
              <w:jc w:val="center"/>
            </w:pPr>
            <w:r>
              <w:t>Experimental Data</w:t>
            </w:r>
          </w:p>
        </w:tc>
        <w:tc>
          <w:tcPr>
            <w:tcW w:w="1416" w:type="dxa"/>
          </w:tcPr>
          <w:p w14:paraId="49CEFC53" w14:textId="77777777" w:rsidR="00B14E50" w:rsidRDefault="0069747B">
            <w:pPr>
              <w:jc w:val="center"/>
            </w:pPr>
            <w:r>
              <w:t>Prism</w:t>
            </w:r>
          </w:p>
        </w:tc>
      </w:tr>
      <w:tr w:rsidR="00B14E50" w14:paraId="49CEFC5B" w14:textId="77777777">
        <w:tc>
          <w:tcPr>
            <w:tcW w:w="1415" w:type="dxa"/>
          </w:tcPr>
          <w:p w14:paraId="49CEFC55" w14:textId="77777777" w:rsidR="00B14E50" w:rsidRDefault="0069747B">
            <w:pPr>
              <w:jc w:val="center"/>
            </w:pPr>
            <w:r>
              <w:t>Cylinder</w:t>
            </w:r>
          </w:p>
        </w:tc>
        <w:tc>
          <w:tcPr>
            <w:tcW w:w="1415" w:type="dxa"/>
          </w:tcPr>
          <w:p w14:paraId="49CEFC56" w14:textId="77777777" w:rsidR="00B14E50" w:rsidRDefault="0069747B">
            <w:pPr>
              <w:jc w:val="center"/>
            </w:pPr>
            <w:r>
              <w:t>0.27</w:t>
            </w:r>
          </w:p>
        </w:tc>
        <w:tc>
          <w:tcPr>
            <w:tcW w:w="1416" w:type="dxa"/>
          </w:tcPr>
          <w:p w14:paraId="49CEFC57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58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59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5A" w14:textId="77777777" w:rsidR="00B14E50" w:rsidRDefault="0069747B">
            <w:pPr>
              <w:jc w:val="center"/>
            </w:pPr>
            <w:r>
              <w:t>-</w:t>
            </w:r>
          </w:p>
        </w:tc>
      </w:tr>
      <w:tr w:rsidR="00B14E50" w14:paraId="49CEFC62" w14:textId="77777777">
        <w:tc>
          <w:tcPr>
            <w:tcW w:w="1415" w:type="dxa"/>
          </w:tcPr>
          <w:p w14:paraId="49CEFC5C" w14:textId="77777777" w:rsidR="00B14E50" w:rsidRDefault="0069747B">
            <w:pPr>
              <w:jc w:val="center"/>
            </w:pPr>
            <w:r>
              <w:t>Ellipsoid</w:t>
            </w:r>
          </w:p>
        </w:tc>
        <w:tc>
          <w:tcPr>
            <w:tcW w:w="1415" w:type="dxa"/>
          </w:tcPr>
          <w:p w14:paraId="49CEFC5D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5E" w14:textId="77777777" w:rsidR="00B14E50" w:rsidRDefault="0069747B">
            <w:pPr>
              <w:jc w:val="center"/>
            </w:pPr>
            <w:r>
              <w:t>0.55</w:t>
            </w:r>
          </w:p>
        </w:tc>
        <w:tc>
          <w:tcPr>
            <w:tcW w:w="1416" w:type="dxa"/>
          </w:tcPr>
          <w:p w14:paraId="49CEFC5F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60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61" w14:textId="77777777" w:rsidR="00B14E50" w:rsidRDefault="0069747B">
            <w:pPr>
              <w:jc w:val="center"/>
            </w:pPr>
            <w:r>
              <w:t>-</w:t>
            </w:r>
          </w:p>
        </w:tc>
      </w:tr>
      <w:tr w:rsidR="00B14E50" w14:paraId="49CEFC69" w14:textId="77777777">
        <w:tc>
          <w:tcPr>
            <w:tcW w:w="1415" w:type="dxa"/>
          </w:tcPr>
          <w:p w14:paraId="49CEFC63" w14:textId="77777777" w:rsidR="00B14E50" w:rsidRDefault="0069747B">
            <w:pPr>
              <w:jc w:val="center"/>
            </w:pPr>
            <w:r>
              <w:t>Experimental Data</w:t>
            </w:r>
          </w:p>
        </w:tc>
        <w:tc>
          <w:tcPr>
            <w:tcW w:w="1415" w:type="dxa"/>
          </w:tcPr>
          <w:p w14:paraId="49CEFC64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65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66" w14:textId="77777777" w:rsidR="00B14E50" w:rsidRDefault="0069747B">
            <w:pPr>
              <w:jc w:val="center"/>
            </w:pPr>
            <w:r>
              <w:t>0.12</w:t>
            </w:r>
          </w:p>
        </w:tc>
        <w:tc>
          <w:tcPr>
            <w:tcW w:w="1416" w:type="dxa"/>
          </w:tcPr>
          <w:p w14:paraId="49CEFC67" w14:textId="77777777" w:rsidR="00B14E50" w:rsidRDefault="00B14E50">
            <w:pPr>
              <w:jc w:val="center"/>
            </w:pPr>
          </w:p>
        </w:tc>
        <w:tc>
          <w:tcPr>
            <w:tcW w:w="1416" w:type="dxa"/>
          </w:tcPr>
          <w:p w14:paraId="49CEFC68" w14:textId="77777777" w:rsidR="00B14E50" w:rsidRDefault="0069747B">
            <w:pPr>
              <w:jc w:val="center"/>
            </w:pPr>
            <w:r>
              <w:t>-</w:t>
            </w:r>
          </w:p>
        </w:tc>
      </w:tr>
      <w:tr w:rsidR="00B14E50" w14:paraId="49CEFC70" w14:textId="77777777">
        <w:tc>
          <w:tcPr>
            <w:tcW w:w="1415" w:type="dxa"/>
          </w:tcPr>
          <w:p w14:paraId="49CEFC6A" w14:textId="77777777" w:rsidR="00B14E50" w:rsidRDefault="0069747B">
            <w:pPr>
              <w:jc w:val="center"/>
            </w:pPr>
            <w:r>
              <w:t>Prism</w:t>
            </w:r>
          </w:p>
        </w:tc>
        <w:tc>
          <w:tcPr>
            <w:tcW w:w="1415" w:type="dxa"/>
          </w:tcPr>
          <w:p w14:paraId="49CEFC6B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6C" w14:textId="77777777" w:rsidR="00B14E50" w:rsidRDefault="0069747B">
            <w:pPr>
              <w:jc w:val="center"/>
            </w:pPr>
            <w:r>
              <w:t>0.13</w:t>
            </w:r>
          </w:p>
        </w:tc>
        <w:tc>
          <w:tcPr>
            <w:tcW w:w="1416" w:type="dxa"/>
          </w:tcPr>
          <w:p w14:paraId="49CEFC6D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6E" w14:textId="77777777" w:rsidR="00B14E50" w:rsidRDefault="0069747B">
            <w:pPr>
              <w:jc w:val="center"/>
            </w:pPr>
            <w:r>
              <w:t>0.58</w:t>
            </w:r>
          </w:p>
        </w:tc>
        <w:tc>
          <w:tcPr>
            <w:tcW w:w="1416" w:type="dxa"/>
          </w:tcPr>
          <w:p w14:paraId="49CEFC6F" w14:textId="77777777" w:rsidR="00B14E50" w:rsidRDefault="00B14E50">
            <w:pPr>
              <w:jc w:val="center"/>
            </w:pPr>
          </w:p>
        </w:tc>
      </w:tr>
      <w:tr w:rsidR="00B14E50" w14:paraId="49CEFC77" w14:textId="77777777">
        <w:tc>
          <w:tcPr>
            <w:tcW w:w="1415" w:type="dxa"/>
          </w:tcPr>
          <w:p w14:paraId="49CEFC71" w14:textId="77777777" w:rsidR="00B14E50" w:rsidRDefault="0069747B">
            <w:pPr>
              <w:jc w:val="center"/>
            </w:pPr>
            <w:r>
              <w:t>Sphere</w:t>
            </w:r>
          </w:p>
        </w:tc>
        <w:tc>
          <w:tcPr>
            <w:tcW w:w="1415" w:type="dxa"/>
          </w:tcPr>
          <w:p w14:paraId="49CEFC72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73" w14:textId="77777777" w:rsidR="00B14E50" w:rsidRDefault="0069747B">
            <w:pPr>
              <w:jc w:val="center"/>
            </w:pPr>
            <w:r>
              <w:t>0.91</w:t>
            </w:r>
          </w:p>
        </w:tc>
        <w:tc>
          <w:tcPr>
            <w:tcW w:w="1416" w:type="dxa"/>
          </w:tcPr>
          <w:p w14:paraId="49CEFC74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75" w14:textId="77777777" w:rsidR="00B14E50" w:rsidRDefault="0069747B">
            <w:pPr>
              <w:jc w:val="center"/>
            </w:pPr>
            <w:r>
              <w:t>0.23</w:t>
            </w:r>
          </w:p>
        </w:tc>
        <w:tc>
          <w:tcPr>
            <w:tcW w:w="1416" w:type="dxa"/>
          </w:tcPr>
          <w:p w14:paraId="49CEFC76" w14:textId="77777777" w:rsidR="00B14E50" w:rsidRDefault="0069747B">
            <w:pPr>
              <w:jc w:val="center"/>
            </w:pPr>
            <w:r>
              <w:t>&lt;0.01</w:t>
            </w:r>
          </w:p>
        </w:tc>
      </w:tr>
    </w:tbl>
    <w:p w14:paraId="49CEFC78" w14:textId="77777777" w:rsidR="00B14E50" w:rsidRPr="0032433F" w:rsidRDefault="0069747B">
      <w:pPr>
        <w:rPr>
          <w:lang w:val="en-US"/>
        </w:rPr>
      </w:pPr>
      <w:r w:rsidRPr="0032433F">
        <w:rPr>
          <w:lang w:val="en-US"/>
        </w:rPr>
        <w:t>Supplementary Table S1. Dunn test post-hoc comparing the medians of Estimated Volume for each geometric formula and the real original volume.</w:t>
      </w:r>
    </w:p>
    <w:p w14:paraId="49CEFC79" w14:textId="77777777" w:rsidR="00B14E50" w:rsidRPr="0032433F" w:rsidRDefault="00B14E50">
      <w:pPr>
        <w:rPr>
          <w:lang w:val="en-US"/>
        </w:rPr>
      </w:pPr>
    </w:p>
    <w:tbl>
      <w:tblPr>
        <w:tblStyle w:val="a0"/>
        <w:tblW w:w="84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5"/>
        <w:gridCol w:w="1415"/>
        <w:gridCol w:w="1416"/>
        <w:gridCol w:w="1416"/>
        <w:gridCol w:w="1416"/>
        <w:gridCol w:w="1416"/>
      </w:tblGrid>
      <w:tr w:rsidR="00B14E50" w14:paraId="49CEFC80" w14:textId="77777777">
        <w:trPr>
          <w:jc w:val="center"/>
        </w:trPr>
        <w:tc>
          <w:tcPr>
            <w:tcW w:w="1415" w:type="dxa"/>
          </w:tcPr>
          <w:p w14:paraId="49CEFC7A" w14:textId="77777777" w:rsidR="00B14E50" w:rsidRPr="0032433F" w:rsidRDefault="00B14E50">
            <w:pPr>
              <w:jc w:val="center"/>
              <w:rPr>
                <w:lang w:val="en-US"/>
              </w:rPr>
            </w:pPr>
          </w:p>
        </w:tc>
        <w:tc>
          <w:tcPr>
            <w:tcW w:w="1415" w:type="dxa"/>
          </w:tcPr>
          <w:p w14:paraId="49CEFC7B" w14:textId="77777777" w:rsidR="00B14E50" w:rsidRDefault="0069747B">
            <w:pPr>
              <w:jc w:val="center"/>
            </w:pPr>
            <w:r>
              <w:t>Cube</w:t>
            </w:r>
          </w:p>
        </w:tc>
        <w:tc>
          <w:tcPr>
            <w:tcW w:w="1416" w:type="dxa"/>
          </w:tcPr>
          <w:p w14:paraId="49CEFC7C" w14:textId="77777777" w:rsidR="00B14E50" w:rsidRDefault="0069747B">
            <w:pPr>
              <w:jc w:val="center"/>
            </w:pPr>
            <w:r>
              <w:t>Cylinder</w:t>
            </w:r>
          </w:p>
        </w:tc>
        <w:tc>
          <w:tcPr>
            <w:tcW w:w="1416" w:type="dxa"/>
          </w:tcPr>
          <w:p w14:paraId="49CEFC7D" w14:textId="77777777" w:rsidR="00B14E50" w:rsidRDefault="0069747B">
            <w:pPr>
              <w:jc w:val="center"/>
            </w:pPr>
            <w:r>
              <w:t>Ellipsoid</w:t>
            </w:r>
          </w:p>
        </w:tc>
        <w:tc>
          <w:tcPr>
            <w:tcW w:w="1416" w:type="dxa"/>
          </w:tcPr>
          <w:p w14:paraId="49CEFC7E" w14:textId="77777777" w:rsidR="00B14E50" w:rsidRDefault="0069747B">
            <w:pPr>
              <w:jc w:val="center"/>
            </w:pPr>
            <w:r>
              <w:t>Experimental Data</w:t>
            </w:r>
          </w:p>
        </w:tc>
        <w:tc>
          <w:tcPr>
            <w:tcW w:w="1416" w:type="dxa"/>
          </w:tcPr>
          <w:p w14:paraId="49CEFC7F" w14:textId="77777777" w:rsidR="00B14E50" w:rsidRDefault="0069747B">
            <w:pPr>
              <w:jc w:val="center"/>
            </w:pPr>
            <w:r>
              <w:t>Prism</w:t>
            </w:r>
          </w:p>
        </w:tc>
      </w:tr>
      <w:tr w:rsidR="00B14E50" w14:paraId="49CEFC87" w14:textId="77777777">
        <w:trPr>
          <w:jc w:val="center"/>
        </w:trPr>
        <w:tc>
          <w:tcPr>
            <w:tcW w:w="1415" w:type="dxa"/>
          </w:tcPr>
          <w:p w14:paraId="49CEFC81" w14:textId="77777777" w:rsidR="00B14E50" w:rsidRDefault="0069747B">
            <w:pPr>
              <w:jc w:val="center"/>
            </w:pPr>
            <w:r>
              <w:t>Cylinder</w:t>
            </w:r>
          </w:p>
        </w:tc>
        <w:tc>
          <w:tcPr>
            <w:tcW w:w="1415" w:type="dxa"/>
          </w:tcPr>
          <w:p w14:paraId="49CEFC82" w14:textId="77777777" w:rsidR="00B14E50" w:rsidRDefault="0069747B">
            <w:pPr>
              <w:jc w:val="center"/>
            </w:pPr>
            <w:r>
              <w:t>0.47</w:t>
            </w:r>
          </w:p>
        </w:tc>
        <w:tc>
          <w:tcPr>
            <w:tcW w:w="1416" w:type="dxa"/>
          </w:tcPr>
          <w:p w14:paraId="49CEFC83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84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85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86" w14:textId="77777777" w:rsidR="00B14E50" w:rsidRDefault="0069747B">
            <w:pPr>
              <w:jc w:val="center"/>
            </w:pPr>
            <w:r>
              <w:t>-</w:t>
            </w:r>
          </w:p>
        </w:tc>
      </w:tr>
      <w:tr w:rsidR="00B14E50" w14:paraId="49CEFC8E" w14:textId="77777777">
        <w:trPr>
          <w:jc w:val="center"/>
        </w:trPr>
        <w:tc>
          <w:tcPr>
            <w:tcW w:w="1415" w:type="dxa"/>
          </w:tcPr>
          <w:p w14:paraId="49CEFC88" w14:textId="77777777" w:rsidR="00B14E50" w:rsidRDefault="0069747B">
            <w:pPr>
              <w:jc w:val="center"/>
            </w:pPr>
            <w:r>
              <w:t>Ellipsoid</w:t>
            </w:r>
          </w:p>
        </w:tc>
        <w:tc>
          <w:tcPr>
            <w:tcW w:w="1415" w:type="dxa"/>
          </w:tcPr>
          <w:p w14:paraId="49CEFC89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8A" w14:textId="77777777" w:rsidR="00B14E50" w:rsidRDefault="0069747B">
            <w:pPr>
              <w:jc w:val="center"/>
            </w:pPr>
            <w:r>
              <w:t>0.02</w:t>
            </w:r>
          </w:p>
        </w:tc>
        <w:tc>
          <w:tcPr>
            <w:tcW w:w="1416" w:type="dxa"/>
          </w:tcPr>
          <w:p w14:paraId="49CEFC8B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8C" w14:textId="77777777" w:rsidR="00B14E50" w:rsidRDefault="0069747B">
            <w:pPr>
              <w:jc w:val="center"/>
            </w:pPr>
            <w:r>
              <w:t>-</w:t>
            </w:r>
          </w:p>
        </w:tc>
        <w:tc>
          <w:tcPr>
            <w:tcW w:w="1416" w:type="dxa"/>
          </w:tcPr>
          <w:p w14:paraId="49CEFC8D" w14:textId="77777777" w:rsidR="00B14E50" w:rsidRDefault="0069747B">
            <w:pPr>
              <w:jc w:val="center"/>
            </w:pPr>
            <w:r>
              <w:t>-</w:t>
            </w:r>
          </w:p>
        </w:tc>
      </w:tr>
      <w:tr w:rsidR="00B14E50" w14:paraId="49CEFC95" w14:textId="77777777">
        <w:trPr>
          <w:jc w:val="center"/>
        </w:trPr>
        <w:tc>
          <w:tcPr>
            <w:tcW w:w="1415" w:type="dxa"/>
          </w:tcPr>
          <w:p w14:paraId="49CEFC8F" w14:textId="77777777" w:rsidR="00B14E50" w:rsidRDefault="0069747B">
            <w:pPr>
              <w:jc w:val="center"/>
            </w:pPr>
            <w:r>
              <w:t>Experimental Data</w:t>
            </w:r>
          </w:p>
        </w:tc>
        <w:tc>
          <w:tcPr>
            <w:tcW w:w="1415" w:type="dxa"/>
          </w:tcPr>
          <w:p w14:paraId="49CEFC90" w14:textId="77777777" w:rsidR="00B14E50" w:rsidRDefault="0069747B">
            <w:pPr>
              <w:jc w:val="center"/>
            </w:pPr>
            <w:r>
              <w:t>0.13</w:t>
            </w:r>
          </w:p>
        </w:tc>
        <w:tc>
          <w:tcPr>
            <w:tcW w:w="1416" w:type="dxa"/>
          </w:tcPr>
          <w:p w14:paraId="49CEFC91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92" w14:textId="77777777" w:rsidR="00B14E50" w:rsidRDefault="0069747B">
            <w:pPr>
              <w:jc w:val="center"/>
            </w:pPr>
            <w:r>
              <w:t>0.11</w:t>
            </w:r>
          </w:p>
        </w:tc>
        <w:tc>
          <w:tcPr>
            <w:tcW w:w="1416" w:type="dxa"/>
          </w:tcPr>
          <w:p w14:paraId="49CEFC93" w14:textId="77777777" w:rsidR="00B14E50" w:rsidRDefault="00B14E50">
            <w:pPr>
              <w:jc w:val="center"/>
            </w:pPr>
          </w:p>
        </w:tc>
        <w:tc>
          <w:tcPr>
            <w:tcW w:w="1416" w:type="dxa"/>
          </w:tcPr>
          <w:p w14:paraId="49CEFC94" w14:textId="77777777" w:rsidR="00B14E50" w:rsidRDefault="0069747B">
            <w:pPr>
              <w:jc w:val="center"/>
            </w:pPr>
            <w:r>
              <w:t>-</w:t>
            </w:r>
          </w:p>
        </w:tc>
      </w:tr>
      <w:tr w:rsidR="00B14E50" w14:paraId="49CEFC9C" w14:textId="77777777">
        <w:trPr>
          <w:jc w:val="center"/>
        </w:trPr>
        <w:tc>
          <w:tcPr>
            <w:tcW w:w="1415" w:type="dxa"/>
          </w:tcPr>
          <w:p w14:paraId="49CEFC96" w14:textId="77777777" w:rsidR="00B14E50" w:rsidRDefault="0069747B">
            <w:pPr>
              <w:jc w:val="center"/>
            </w:pPr>
            <w:r>
              <w:t>Prism</w:t>
            </w:r>
          </w:p>
        </w:tc>
        <w:tc>
          <w:tcPr>
            <w:tcW w:w="1415" w:type="dxa"/>
          </w:tcPr>
          <w:p w14:paraId="49CEFC97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98" w14:textId="77777777" w:rsidR="00B14E50" w:rsidRDefault="0069747B">
            <w:pPr>
              <w:jc w:val="center"/>
            </w:pPr>
            <w:r>
              <w:t>0.02</w:t>
            </w:r>
          </w:p>
        </w:tc>
        <w:tc>
          <w:tcPr>
            <w:tcW w:w="1416" w:type="dxa"/>
          </w:tcPr>
          <w:p w14:paraId="49CEFC99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9A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9B" w14:textId="77777777" w:rsidR="00B14E50" w:rsidRDefault="00B14E50">
            <w:pPr>
              <w:jc w:val="center"/>
            </w:pPr>
          </w:p>
        </w:tc>
      </w:tr>
      <w:tr w:rsidR="00B14E50" w14:paraId="49CEFCA3" w14:textId="77777777">
        <w:trPr>
          <w:jc w:val="center"/>
        </w:trPr>
        <w:tc>
          <w:tcPr>
            <w:tcW w:w="1415" w:type="dxa"/>
          </w:tcPr>
          <w:p w14:paraId="49CEFC9D" w14:textId="77777777" w:rsidR="00B14E50" w:rsidRDefault="0069747B">
            <w:pPr>
              <w:jc w:val="center"/>
            </w:pPr>
            <w:r>
              <w:t>Sphere</w:t>
            </w:r>
          </w:p>
        </w:tc>
        <w:tc>
          <w:tcPr>
            <w:tcW w:w="1415" w:type="dxa"/>
          </w:tcPr>
          <w:p w14:paraId="49CEFC9E" w14:textId="77777777" w:rsidR="00B14E50" w:rsidRDefault="0069747B">
            <w:pPr>
              <w:jc w:val="center"/>
            </w:pPr>
            <w:r>
              <w:t>&lt;0.01</w:t>
            </w:r>
          </w:p>
        </w:tc>
        <w:tc>
          <w:tcPr>
            <w:tcW w:w="1416" w:type="dxa"/>
          </w:tcPr>
          <w:p w14:paraId="49CEFC9F" w14:textId="77777777" w:rsidR="00B14E50" w:rsidRDefault="0069747B">
            <w:pPr>
              <w:jc w:val="center"/>
            </w:pPr>
            <w:r>
              <w:t>0.07</w:t>
            </w:r>
          </w:p>
        </w:tc>
        <w:tc>
          <w:tcPr>
            <w:tcW w:w="1416" w:type="dxa"/>
          </w:tcPr>
          <w:p w14:paraId="49CEFCA0" w14:textId="77777777" w:rsidR="00B14E50" w:rsidRDefault="0069747B">
            <w:pPr>
              <w:jc w:val="center"/>
            </w:pPr>
            <w:r>
              <w:t>1</w:t>
            </w:r>
          </w:p>
        </w:tc>
        <w:tc>
          <w:tcPr>
            <w:tcW w:w="1416" w:type="dxa"/>
          </w:tcPr>
          <w:p w14:paraId="49CEFCA1" w14:textId="77777777" w:rsidR="00B14E50" w:rsidRDefault="0069747B">
            <w:pPr>
              <w:jc w:val="center"/>
            </w:pPr>
            <w:r>
              <w:t>0.28</w:t>
            </w:r>
          </w:p>
        </w:tc>
        <w:tc>
          <w:tcPr>
            <w:tcW w:w="1416" w:type="dxa"/>
          </w:tcPr>
          <w:p w14:paraId="49CEFCA2" w14:textId="77777777" w:rsidR="00B14E50" w:rsidRDefault="0069747B">
            <w:pPr>
              <w:jc w:val="center"/>
            </w:pPr>
            <w:r>
              <w:t>&lt;0.01</w:t>
            </w:r>
          </w:p>
        </w:tc>
      </w:tr>
    </w:tbl>
    <w:p w14:paraId="49CEFCA4" w14:textId="77777777" w:rsidR="00B14E50" w:rsidRPr="0069747B" w:rsidRDefault="0069747B">
      <w:pPr>
        <w:rPr>
          <w:lang w:val="en-US"/>
        </w:rPr>
      </w:pPr>
      <w:r w:rsidRPr="0069747B">
        <w:rPr>
          <w:lang w:val="en-US"/>
        </w:rPr>
        <w:t>Supplementary Table S2. Dunn test post-hoc comparing the medians of Percentage of Extracted Volume for each geometric formula and the real original volume.</w:t>
      </w:r>
    </w:p>
    <w:p w14:paraId="49CEFCA5" w14:textId="77777777" w:rsidR="00B14E50" w:rsidRPr="0069747B" w:rsidRDefault="00B14E50">
      <w:pPr>
        <w:rPr>
          <w:lang w:val="en-US"/>
        </w:rPr>
      </w:pPr>
    </w:p>
    <w:p w14:paraId="49CEFCA6" w14:textId="77777777" w:rsidR="00B14E50" w:rsidRPr="0069747B" w:rsidRDefault="00B14E50">
      <w:pPr>
        <w:rPr>
          <w:lang w:val="en-US"/>
        </w:rPr>
      </w:pPr>
    </w:p>
    <w:tbl>
      <w:tblPr>
        <w:tblStyle w:val="a1"/>
        <w:tblW w:w="836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81"/>
        <w:gridCol w:w="1174"/>
        <w:gridCol w:w="1174"/>
        <w:gridCol w:w="1176"/>
        <w:gridCol w:w="1174"/>
        <w:gridCol w:w="1309"/>
        <w:gridCol w:w="1174"/>
      </w:tblGrid>
      <w:tr w:rsidR="00B14E50" w14:paraId="49CEFCAE" w14:textId="77777777">
        <w:trPr>
          <w:trHeight w:val="213"/>
        </w:trPr>
        <w:tc>
          <w:tcPr>
            <w:tcW w:w="1181" w:type="dxa"/>
            <w:vAlign w:val="bottom"/>
          </w:tcPr>
          <w:p w14:paraId="49CEFCA7" w14:textId="77777777" w:rsidR="00B14E50" w:rsidRPr="0069747B" w:rsidRDefault="00B14E5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174" w:type="dxa"/>
            <w:vAlign w:val="bottom"/>
          </w:tcPr>
          <w:p w14:paraId="49CEFCA8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Block</w:t>
            </w:r>
          </w:p>
        </w:tc>
        <w:tc>
          <w:tcPr>
            <w:tcW w:w="1174" w:type="dxa"/>
            <w:vAlign w:val="bottom"/>
          </w:tcPr>
          <w:p w14:paraId="49CEFCA9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Flake</w:t>
            </w:r>
          </w:p>
        </w:tc>
        <w:tc>
          <w:tcPr>
            <w:tcW w:w="1176" w:type="dxa"/>
            <w:vAlign w:val="bottom"/>
          </w:tcPr>
          <w:p w14:paraId="49CEFCAA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Nodule</w:t>
            </w:r>
          </w:p>
        </w:tc>
        <w:tc>
          <w:tcPr>
            <w:tcW w:w="1174" w:type="dxa"/>
            <w:vAlign w:val="bottom"/>
          </w:tcPr>
          <w:p w14:paraId="49CEFCAB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Slab</w:t>
            </w:r>
          </w:p>
        </w:tc>
        <w:tc>
          <w:tcPr>
            <w:tcW w:w="1309" w:type="dxa"/>
            <w:vAlign w:val="bottom"/>
          </w:tcPr>
          <w:p w14:paraId="49CEFCAC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Undetermined</w:t>
            </w:r>
          </w:p>
        </w:tc>
        <w:tc>
          <w:tcPr>
            <w:tcW w:w="1174" w:type="dxa"/>
            <w:vAlign w:val="bottom"/>
          </w:tcPr>
          <w:p w14:paraId="49CEFCAD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Total </w:t>
            </w:r>
          </w:p>
        </w:tc>
      </w:tr>
      <w:tr w:rsidR="00B14E50" w14:paraId="49CEFCBC" w14:textId="77777777">
        <w:trPr>
          <w:trHeight w:val="427"/>
        </w:trPr>
        <w:tc>
          <w:tcPr>
            <w:tcW w:w="1181" w:type="dxa"/>
            <w:vAlign w:val="bottom"/>
          </w:tcPr>
          <w:p w14:paraId="49CEFCAF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Maiolica</w:t>
            </w:r>
          </w:p>
        </w:tc>
        <w:tc>
          <w:tcPr>
            <w:tcW w:w="1174" w:type="dxa"/>
            <w:vAlign w:val="bottom"/>
          </w:tcPr>
          <w:p w14:paraId="49CEFCB0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  <w:p w14:paraId="49CEFCB1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(9.89%)</w:t>
            </w:r>
          </w:p>
        </w:tc>
        <w:tc>
          <w:tcPr>
            <w:tcW w:w="1174" w:type="dxa"/>
            <w:vAlign w:val="bottom"/>
          </w:tcPr>
          <w:p w14:paraId="49CEFCB2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  <w:p w14:paraId="49CEFCB3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(20.88%)</w:t>
            </w:r>
          </w:p>
        </w:tc>
        <w:tc>
          <w:tcPr>
            <w:tcW w:w="1176" w:type="dxa"/>
            <w:vAlign w:val="bottom"/>
          </w:tcPr>
          <w:p w14:paraId="49CEFCB4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  <w:p w14:paraId="49CEFCB5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(35.16%)</w:t>
            </w:r>
          </w:p>
        </w:tc>
        <w:tc>
          <w:tcPr>
            <w:tcW w:w="1174" w:type="dxa"/>
            <w:vAlign w:val="bottom"/>
          </w:tcPr>
          <w:p w14:paraId="49CEFCB6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  <w:p w14:paraId="49CEFCB7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(3.30%)</w:t>
            </w:r>
          </w:p>
        </w:tc>
        <w:tc>
          <w:tcPr>
            <w:tcW w:w="1309" w:type="dxa"/>
            <w:vAlign w:val="bottom"/>
          </w:tcPr>
          <w:p w14:paraId="49CEFCB8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  <w:p w14:paraId="49CEFCB9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color w:val="000000"/>
                <w:sz w:val="18"/>
                <w:szCs w:val="18"/>
              </w:rPr>
              <w:t>30.77%)</w:t>
            </w:r>
          </w:p>
        </w:tc>
        <w:tc>
          <w:tcPr>
            <w:tcW w:w="1174" w:type="dxa"/>
            <w:vAlign w:val="bottom"/>
          </w:tcPr>
          <w:p w14:paraId="49CEFCBA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</w:t>
            </w:r>
          </w:p>
          <w:p w14:paraId="49CEFCBB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(73.39%)</w:t>
            </w:r>
          </w:p>
        </w:tc>
      </w:tr>
      <w:tr w:rsidR="00B14E50" w14:paraId="49CEFCC7" w14:textId="77777777">
        <w:trPr>
          <w:trHeight w:val="427"/>
        </w:trPr>
        <w:tc>
          <w:tcPr>
            <w:tcW w:w="1181" w:type="dxa"/>
            <w:vAlign w:val="bottom"/>
          </w:tcPr>
          <w:p w14:paraId="49CEFCBD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Other</w:t>
            </w:r>
          </w:p>
        </w:tc>
        <w:tc>
          <w:tcPr>
            <w:tcW w:w="1174" w:type="dxa"/>
            <w:vAlign w:val="bottom"/>
          </w:tcPr>
          <w:p w14:paraId="49CEFCBE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BF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(50%)</w:t>
            </w:r>
          </w:p>
        </w:tc>
        <w:tc>
          <w:tcPr>
            <w:tcW w:w="1174" w:type="dxa"/>
            <w:vAlign w:val="bottom"/>
          </w:tcPr>
          <w:p w14:paraId="49CEFCC0" w14:textId="77777777" w:rsidR="00B14E50" w:rsidRDefault="00B14E50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vAlign w:val="bottom"/>
          </w:tcPr>
          <w:p w14:paraId="49CEFCC1" w14:textId="77777777" w:rsidR="00B14E50" w:rsidRDefault="00B14E50">
            <w:pPr>
              <w:rPr>
                <w:sz w:val="18"/>
                <w:szCs w:val="18"/>
              </w:rPr>
            </w:pPr>
          </w:p>
        </w:tc>
        <w:tc>
          <w:tcPr>
            <w:tcW w:w="1174" w:type="dxa"/>
            <w:vAlign w:val="bottom"/>
          </w:tcPr>
          <w:p w14:paraId="49CEFCC2" w14:textId="77777777" w:rsidR="00B14E50" w:rsidRDefault="00B14E50">
            <w:pPr>
              <w:rPr>
                <w:sz w:val="18"/>
                <w:szCs w:val="18"/>
              </w:rPr>
            </w:pPr>
          </w:p>
        </w:tc>
        <w:tc>
          <w:tcPr>
            <w:tcW w:w="1309" w:type="dxa"/>
            <w:vAlign w:val="bottom"/>
          </w:tcPr>
          <w:p w14:paraId="49CEFCC3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C4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(50%)</w:t>
            </w:r>
          </w:p>
        </w:tc>
        <w:tc>
          <w:tcPr>
            <w:tcW w:w="1174" w:type="dxa"/>
            <w:vAlign w:val="bottom"/>
          </w:tcPr>
          <w:p w14:paraId="49CEFCC5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14:paraId="49CEFCC6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(1.61%)</w:t>
            </w:r>
          </w:p>
        </w:tc>
      </w:tr>
      <w:tr w:rsidR="00B14E50" w14:paraId="49CEFCD2" w14:textId="77777777">
        <w:trPr>
          <w:trHeight w:val="427"/>
        </w:trPr>
        <w:tc>
          <w:tcPr>
            <w:tcW w:w="1181" w:type="dxa"/>
            <w:vAlign w:val="bottom"/>
          </w:tcPr>
          <w:p w14:paraId="49CEFCC8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S_Rossa</w:t>
            </w:r>
          </w:p>
        </w:tc>
        <w:tc>
          <w:tcPr>
            <w:tcW w:w="1174" w:type="dxa"/>
            <w:vAlign w:val="bottom"/>
          </w:tcPr>
          <w:p w14:paraId="49CEFCC9" w14:textId="77777777" w:rsidR="00B14E50" w:rsidRDefault="00B14E50">
            <w:pPr>
              <w:rPr>
                <w:sz w:val="18"/>
                <w:szCs w:val="18"/>
              </w:rPr>
            </w:pPr>
          </w:p>
        </w:tc>
        <w:tc>
          <w:tcPr>
            <w:tcW w:w="1174" w:type="dxa"/>
            <w:vAlign w:val="bottom"/>
          </w:tcPr>
          <w:p w14:paraId="49CEFCCA" w14:textId="77777777" w:rsidR="00B14E50" w:rsidRDefault="00B14E50">
            <w:pPr>
              <w:rPr>
                <w:sz w:val="18"/>
                <w:szCs w:val="18"/>
              </w:rPr>
            </w:pPr>
          </w:p>
        </w:tc>
        <w:tc>
          <w:tcPr>
            <w:tcW w:w="1176" w:type="dxa"/>
            <w:vAlign w:val="bottom"/>
          </w:tcPr>
          <w:p w14:paraId="49CEFCCB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CC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(16.67%)</w:t>
            </w:r>
          </w:p>
        </w:tc>
        <w:tc>
          <w:tcPr>
            <w:tcW w:w="1174" w:type="dxa"/>
            <w:vAlign w:val="bottom"/>
          </w:tcPr>
          <w:p w14:paraId="49CEFCCD" w14:textId="77777777" w:rsidR="00B14E50" w:rsidRDefault="00B14E50">
            <w:pPr>
              <w:rPr>
                <w:sz w:val="18"/>
                <w:szCs w:val="18"/>
              </w:rPr>
            </w:pPr>
          </w:p>
        </w:tc>
        <w:tc>
          <w:tcPr>
            <w:tcW w:w="1309" w:type="dxa"/>
            <w:vAlign w:val="bottom"/>
          </w:tcPr>
          <w:p w14:paraId="49CEFCCE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  <w:p w14:paraId="49CEFCCF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(83.33%)</w:t>
            </w:r>
          </w:p>
        </w:tc>
        <w:tc>
          <w:tcPr>
            <w:tcW w:w="1174" w:type="dxa"/>
            <w:vAlign w:val="bottom"/>
          </w:tcPr>
          <w:p w14:paraId="49CEFCD0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  <w:p w14:paraId="49CEFCD1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(4.84%)</w:t>
            </w:r>
          </w:p>
        </w:tc>
      </w:tr>
      <w:tr w:rsidR="00B14E50" w14:paraId="49CEFCE0" w14:textId="77777777">
        <w:trPr>
          <w:trHeight w:val="427"/>
        </w:trPr>
        <w:tc>
          <w:tcPr>
            <w:tcW w:w="1181" w:type="dxa"/>
            <w:vAlign w:val="bottom"/>
          </w:tcPr>
          <w:p w14:paraId="49CEFCD3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S_Variegata</w:t>
            </w:r>
          </w:p>
        </w:tc>
        <w:tc>
          <w:tcPr>
            <w:tcW w:w="1174" w:type="dxa"/>
            <w:vAlign w:val="bottom"/>
          </w:tcPr>
          <w:p w14:paraId="49CEFCD4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  <w:p w14:paraId="49CEFCD5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(44.44%)</w:t>
            </w:r>
          </w:p>
        </w:tc>
        <w:tc>
          <w:tcPr>
            <w:tcW w:w="1174" w:type="dxa"/>
            <w:vAlign w:val="bottom"/>
          </w:tcPr>
          <w:p w14:paraId="49CEFCD6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D7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(11.11%)</w:t>
            </w:r>
          </w:p>
        </w:tc>
        <w:tc>
          <w:tcPr>
            <w:tcW w:w="1176" w:type="dxa"/>
            <w:vAlign w:val="bottom"/>
          </w:tcPr>
          <w:p w14:paraId="49CEFCD8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14:paraId="49CEFCD9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(22.22%)</w:t>
            </w:r>
          </w:p>
        </w:tc>
        <w:tc>
          <w:tcPr>
            <w:tcW w:w="1174" w:type="dxa"/>
            <w:vAlign w:val="bottom"/>
          </w:tcPr>
          <w:p w14:paraId="49CEFCDA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DB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(11.11%)</w:t>
            </w:r>
          </w:p>
        </w:tc>
        <w:tc>
          <w:tcPr>
            <w:tcW w:w="1309" w:type="dxa"/>
            <w:vAlign w:val="bottom"/>
          </w:tcPr>
          <w:p w14:paraId="49CEFCDC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DD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(11.11%)</w:t>
            </w:r>
          </w:p>
        </w:tc>
        <w:tc>
          <w:tcPr>
            <w:tcW w:w="1174" w:type="dxa"/>
            <w:vAlign w:val="bottom"/>
          </w:tcPr>
          <w:p w14:paraId="49CEFCDE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  <w:p w14:paraId="49CEFCDF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(7.26%)</w:t>
            </w:r>
          </w:p>
        </w:tc>
      </w:tr>
      <w:tr w:rsidR="00B14E50" w14:paraId="49CEFCEE" w14:textId="77777777">
        <w:trPr>
          <w:trHeight w:val="427"/>
        </w:trPr>
        <w:tc>
          <w:tcPr>
            <w:tcW w:w="1181" w:type="dxa"/>
            <w:vAlign w:val="bottom"/>
          </w:tcPr>
          <w:p w14:paraId="49CEFCE1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S_Variegata 3</w:t>
            </w:r>
          </w:p>
        </w:tc>
        <w:tc>
          <w:tcPr>
            <w:tcW w:w="1174" w:type="dxa"/>
            <w:vAlign w:val="bottom"/>
          </w:tcPr>
          <w:p w14:paraId="49CEFCE2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14:paraId="49CEFCE3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(12.5%)</w:t>
            </w:r>
          </w:p>
        </w:tc>
        <w:tc>
          <w:tcPr>
            <w:tcW w:w="1174" w:type="dxa"/>
            <w:vAlign w:val="bottom"/>
          </w:tcPr>
          <w:p w14:paraId="49CEFCE4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E5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(6.25%)</w:t>
            </w:r>
          </w:p>
        </w:tc>
        <w:tc>
          <w:tcPr>
            <w:tcW w:w="1176" w:type="dxa"/>
            <w:vAlign w:val="bottom"/>
          </w:tcPr>
          <w:p w14:paraId="49CEFCE6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  <w:p w14:paraId="49CEFCE7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(62.5%)</w:t>
            </w:r>
          </w:p>
        </w:tc>
        <w:tc>
          <w:tcPr>
            <w:tcW w:w="1174" w:type="dxa"/>
            <w:vAlign w:val="bottom"/>
          </w:tcPr>
          <w:p w14:paraId="49CEFCE8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  <w:p w14:paraId="49CEFCE9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(6.25%)</w:t>
            </w:r>
          </w:p>
        </w:tc>
        <w:tc>
          <w:tcPr>
            <w:tcW w:w="1309" w:type="dxa"/>
            <w:vAlign w:val="bottom"/>
          </w:tcPr>
          <w:p w14:paraId="49CEFCEA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  <w:p w14:paraId="49CEFCEB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(12.5%)</w:t>
            </w:r>
          </w:p>
        </w:tc>
        <w:tc>
          <w:tcPr>
            <w:tcW w:w="1174" w:type="dxa"/>
            <w:vAlign w:val="bottom"/>
          </w:tcPr>
          <w:p w14:paraId="49CEFCEC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  <w:p w14:paraId="49CEFCED" w14:textId="77777777" w:rsidR="00B14E50" w:rsidRDefault="0069747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(12.9%)</w:t>
            </w:r>
          </w:p>
        </w:tc>
      </w:tr>
      <w:tr w:rsidR="00B14E50" w14:paraId="49CEFCFC" w14:textId="77777777">
        <w:trPr>
          <w:trHeight w:val="427"/>
        </w:trPr>
        <w:tc>
          <w:tcPr>
            <w:tcW w:w="1181" w:type="dxa"/>
            <w:vAlign w:val="bottom"/>
          </w:tcPr>
          <w:p w14:paraId="49CEFCEF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Total </w:t>
            </w:r>
          </w:p>
        </w:tc>
        <w:tc>
          <w:tcPr>
            <w:tcW w:w="1174" w:type="dxa"/>
            <w:vAlign w:val="bottom"/>
          </w:tcPr>
          <w:p w14:paraId="49CEFCF0" w14:textId="77777777" w:rsidR="00B14E50" w:rsidRDefault="0069747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16</w:t>
            </w:r>
          </w:p>
          <w:p w14:paraId="49CEFCF1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(12.9%)</w:t>
            </w:r>
          </w:p>
        </w:tc>
        <w:tc>
          <w:tcPr>
            <w:tcW w:w="1174" w:type="dxa"/>
            <w:vAlign w:val="bottom"/>
          </w:tcPr>
          <w:p w14:paraId="49CEFCF2" w14:textId="77777777" w:rsidR="00B14E50" w:rsidRDefault="0069747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21</w:t>
            </w:r>
          </w:p>
          <w:p w14:paraId="49CEFCF3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(16.94%)</w:t>
            </w:r>
          </w:p>
        </w:tc>
        <w:tc>
          <w:tcPr>
            <w:tcW w:w="1176" w:type="dxa"/>
            <w:vAlign w:val="bottom"/>
          </w:tcPr>
          <w:p w14:paraId="49CEFCF4" w14:textId="77777777" w:rsidR="00B14E50" w:rsidRDefault="0069747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45</w:t>
            </w:r>
          </w:p>
          <w:p w14:paraId="49CEFCF5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(16.94%)</w:t>
            </w:r>
          </w:p>
        </w:tc>
        <w:tc>
          <w:tcPr>
            <w:tcW w:w="1174" w:type="dxa"/>
            <w:vAlign w:val="bottom"/>
          </w:tcPr>
          <w:p w14:paraId="49CEFCF6" w14:textId="77777777" w:rsidR="00B14E50" w:rsidRDefault="0069747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5 </w:t>
            </w:r>
          </w:p>
          <w:p w14:paraId="49CEFCF7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(4.03%)</w:t>
            </w:r>
          </w:p>
        </w:tc>
        <w:tc>
          <w:tcPr>
            <w:tcW w:w="1309" w:type="dxa"/>
            <w:vAlign w:val="bottom"/>
          </w:tcPr>
          <w:p w14:paraId="49CEFCF8" w14:textId="77777777" w:rsidR="00B14E50" w:rsidRDefault="0069747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37</w:t>
            </w:r>
          </w:p>
          <w:p w14:paraId="49CEFCF9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(29.84%)</w:t>
            </w:r>
          </w:p>
        </w:tc>
        <w:tc>
          <w:tcPr>
            <w:tcW w:w="1174" w:type="dxa"/>
            <w:vAlign w:val="bottom"/>
          </w:tcPr>
          <w:p w14:paraId="49CEFCFA" w14:textId="77777777" w:rsidR="00B14E50" w:rsidRDefault="0069747B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124</w:t>
            </w:r>
          </w:p>
          <w:p w14:paraId="49CEFCFB" w14:textId="77777777" w:rsidR="00B14E50" w:rsidRDefault="0069747B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(100%)</w:t>
            </w:r>
          </w:p>
        </w:tc>
      </w:tr>
    </w:tbl>
    <w:p w14:paraId="49CEFCFD" w14:textId="77777777" w:rsidR="00B14E50" w:rsidRPr="0069747B" w:rsidRDefault="0069747B">
      <w:pPr>
        <w:rPr>
          <w:lang w:val="en-US"/>
        </w:rPr>
      </w:pPr>
      <w:r w:rsidRPr="0069747B">
        <w:rPr>
          <w:lang w:val="en-US"/>
        </w:rPr>
        <w:t>Supplementary Table S3. Contingency table of raw material varieties and blank types for Cores from leves A1 and A2 of Fumane Cave.</w:t>
      </w:r>
    </w:p>
    <w:p w14:paraId="49CEFCFE" w14:textId="77777777" w:rsidR="00B14E50" w:rsidRPr="0069747B" w:rsidRDefault="00B14E50">
      <w:pPr>
        <w:rPr>
          <w:lang w:val="en-US"/>
        </w:rPr>
      </w:pPr>
    </w:p>
    <w:p w14:paraId="49CEFCFF" w14:textId="77777777" w:rsidR="00B14E50" w:rsidRPr="0069747B" w:rsidRDefault="00B14E50">
      <w:pPr>
        <w:rPr>
          <w:lang w:val="en-US"/>
        </w:rPr>
      </w:pPr>
    </w:p>
    <w:tbl>
      <w:tblPr>
        <w:tblStyle w:val="a2"/>
        <w:tblW w:w="71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1796"/>
        <w:gridCol w:w="1796"/>
        <w:gridCol w:w="1796"/>
      </w:tblGrid>
      <w:tr w:rsidR="00B14E50" w14:paraId="49CEFD04" w14:textId="77777777">
        <w:trPr>
          <w:trHeight w:val="563"/>
        </w:trPr>
        <w:tc>
          <w:tcPr>
            <w:tcW w:w="1795" w:type="dxa"/>
          </w:tcPr>
          <w:p w14:paraId="49CEFD00" w14:textId="77777777" w:rsidR="00B14E50" w:rsidRDefault="0069747B">
            <w:r>
              <w:lastRenderedPageBreak/>
              <w:t>Raw Material</w:t>
            </w:r>
          </w:p>
        </w:tc>
        <w:tc>
          <w:tcPr>
            <w:tcW w:w="1796" w:type="dxa"/>
          </w:tcPr>
          <w:p w14:paraId="49CEFD01" w14:textId="77777777" w:rsidR="00B14E50" w:rsidRDefault="0069747B">
            <w:r>
              <w:t>Total Cores</w:t>
            </w:r>
          </w:p>
        </w:tc>
        <w:tc>
          <w:tcPr>
            <w:tcW w:w="1796" w:type="dxa"/>
          </w:tcPr>
          <w:p w14:paraId="49CEFD02" w14:textId="77777777" w:rsidR="00B14E50" w:rsidRDefault="0069747B">
            <w:r>
              <w:t>Total Products</w:t>
            </w:r>
          </w:p>
        </w:tc>
        <w:tc>
          <w:tcPr>
            <w:tcW w:w="1796" w:type="dxa"/>
          </w:tcPr>
          <w:p w14:paraId="49CEFD03" w14:textId="77777777" w:rsidR="00B14E50" w:rsidRDefault="0069747B">
            <w:r>
              <w:t>Ratio Products/Cores</w:t>
            </w:r>
          </w:p>
        </w:tc>
      </w:tr>
      <w:tr w:rsidR="00B14E50" w14:paraId="49CEFD09" w14:textId="77777777">
        <w:trPr>
          <w:trHeight w:val="281"/>
        </w:trPr>
        <w:tc>
          <w:tcPr>
            <w:tcW w:w="1795" w:type="dxa"/>
          </w:tcPr>
          <w:p w14:paraId="49CEFD05" w14:textId="77777777" w:rsidR="00B14E50" w:rsidRDefault="0069747B">
            <w:r>
              <w:t>Maiolica</w:t>
            </w:r>
          </w:p>
        </w:tc>
        <w:tc>
          <w:tcPr>
            <w:tcW w:w="1796" w:type="dxa"/>
          </w:tcPr>
          <w:p w14:paraId="49CEFD06" w14:textId="77777777" w:rsidR="00B14E50" w:rsidRDefault="0069747B">
            <w:r>
              <w:t>91</w:t>
            </w:r>
          </w:p>
        </w:tc>
        <w:tc>
          <w:tcPr>
            <w:tcW w:w="1796" w:type="dxa"/>
          </w:tcPr>
          <w:p w14:paraId="49CEFD07" w14:textId="77777777" w:rsidR="00B14E50" w:rsidRDefault="0069747B">
            <w:r>
              <w:t>4676</w:t>
            </w:r>
          </w:p>
        </w:tc>
        <w:tc>
          <w:tcPr>
            <w:tcW w:w="1796" w:type="dxa"/>
          </w:tcPr>
          <w:p w14:paraId="49CEFD08" w14:textId="77777777" w:rsidR="00B14E50" w:rsidRDefault="0069747B">
            <w:r>
              <w:t>51.38</w:t>
            </w:r>
          </w:p>
        </w:tc>
      </w:tr>
      <w:tr w:rsidR="00B14E50" w14:paraId="49CEFD0E" w14:textId="77777777">
        <w:trPr>
          <w:trHeight w:val="271"/>
        </w:trPr>
        <w:tc>
          <w:tcPr>
            <w:tcW w:w="1795" w:type="dxa"/>
          </w:tcPr>
          <w:p w14:paraId="49CEFD0A" w14:textId="77777777" w:rsidR="00B14E50" w:rsidRDefault="0069747B">
            <w:r>
              <w:t>Other</w:t>
            </w:r>
          </w:p>
        </w:tc>
        <w:tc>
          <w:tcPr>
            <w:tcW w:w="1796" w:type="dxa"/>
          </w:tcPr>
          <w:p w14:paraId="49CEFD0B" w14:textId="77777777" w:rsidR="00B14E50" w:rsidRDefault="0069747B">
            <w:r>
              <w:t>2</w:t>
            </w:r>
          </w:p>
        </w:tc>
        <w:tc>
          <w:tcPr>
            <w:tcW w:w="1796" w:type="dxa"/>
          </w:tcPr>
          <w:p w14:paraId="49CEFD0C" w14:textId="77777777" w:rsidR="00B14E50" w:rsidRDefault="0069747B">
            <w:r>
              <w:t>517</w:t>
            </w:r>
          </w:p>
        </w:tc>
        <w:tc>
          <w:tcPr>
            <w:tcW w:w="1796" w:type="dxa"/>
          </w:tcPr>
          <w:p w14:paraId="49CEFD0D" w14:textId="77777777" w:rsidR="00B14E50" w:rsidRDefault="0069747B">
            <w:r>
              <w:t>258.5</w:t>
            </w:r>
          </w:p>
        </w:tc>
      </w:tr>
      <w:tr w:rsidR="00B14E50" w14:paraId="49CEFD13" w14:textId="77777777">
        <w:trPr>
          <w:trHeight w:val="281"/>
        </w:trPr>
        <w:tc>
          <w:tcPr>
            <w:tcW w:w="1795" w:type="dxa"/>
          </w:tcPr>
          <w:p w14:paraId="49CEFD0F" w14:textId="77777777" w:rsidR="00B14E50" w:rsidRDefault="0069747B">
            <w:r>
              <w:t>Scaglia Rossa</w:t>
            </w:r>
          </w:p>
        </w:tc>
        <w:tc>
          <w:tcPr>
            <w:tcW w:w="1796" w:type="dxa"/>
          </w:tcPr>
          <w:p w14:paraId="49CEFD10" w14:textId="77777777" w:rsidR="00B14E50" w:rsidRDefault="0069747B">
            <w:r>
              <w:t>6</w:t>
            </w:r>
          </w:p>
        </w:tc>
        <w:tc>
          <w:tcPr>
            <w:tcW w:w="1796" w:type="dxa"/>
          </w:tcPr>
          <w:p w14:paraId="49CEFD11" w14:textId="77777777" w:rsidR="00B14E50" w:rsidRDefault="0069747B">
            <w:r>
              <w:t>397</w:t>
            </w:r>
          </w:p>
        </w:tc>
        <w:tc>
          <w:tcPr>
            <w:tcW w:w="1796" w:type="dxa"/>
          </w:tcPr>
          <w:p w14:paraId="49CEFD12" w14:textId="77777777" w:rsidR="00B14E50" w:rsidRDefault="0069747B">
            <w:r>
              <w:t>66.16</w:t>
            </w:r>
          </w:p>
        </w:tc>
      </w:tr>
      <w:tr w:rsidR="00B14E50" w14:paraId="49CEFD18" w14:textId="77777777">
        <w:trPr>
          <w:trHeight w:val="563"/>
        </w:trPr>
        <w:tc>
          <w:tcPr>
            <w:tcW w:w="1795" w:type="dxa"/>
          </w:tcPr>
          <w:p w14:paraId="49CEFD14" w14:textId="77777777" w:rsidR="00B14E50" w:rsidRDefault="0069747B">
            <w:r>
              <w:t>Scaglia Variegata</w:t>
            </w:r>
          </w:p>
        </w:tc>
        <w:tc>
          <w:tcPr>
            <w:tcW w:w="1796" w:type="dxa"/>
          </w:tcPr>
          <w:p w14:paraId="49CEFD15" w14:textId="77777777" w:rsidR="00B14E50" w:rsidRDefault="0069747B">
            <w:r>
              <w:t>9</w:t>
            </w:r>
          </w:p>
        </w:tc>
        <w:tc>
          <w:tcPr>
            <w:tcW w:w="1796" w:type="dxa"/>
          </w:tcPr>
          <w:p w14:paraId="49CEFD16" w14:textId="77777777" w:rsidR="00B14E50" w:rsidRDefault="0069747B">
            <w:r>
              <w:t>621</w:t>
            </w:r>
          </w:p>
        </w:tc>
        <w:tc>
          <w:tcPr>
            <w:tcW w:w="1796" w:type="dxa"/>
          </w:tcPr>
          <w:p w14:paraId="49CEFD17" w14:textId="77777777" w:rsidR="00B14E50" w:rsidRDefault="0069747B">
            <w:r>
              <w:t>69</w:t>
            </w:r>
          </w:p>
        </w:tc>
      </w:tr>
      <w:tr w:rsidR="00B14E50" w14:paraId="49CEFD1D" w14:textId="77777777">
        <w:trPr>
          <w:trHeight w:val="563"/>
        </w:trPr>
        <w:tc>
          <w:tcPr>
            <w:tcW w:w="1795" w:type="dxa"/>
          </w:tcPr>
          <w:p w14:paraId="49CEFD19" w14:textId="77777777" w:rsidR="00B14E50" w:rsidRDefault="0069747B">
            <w:r>
              <w:t>Scaglia Variegata Type 3</w:t>
            </w:r>
          </w:p>
        </w:tc>
        <w:tc>
          <w:tcPr>
            <w:tcW w:w="1796" w:type="dxa"/>
          </w:tcPr>
          <w:p w14:paraId="49CEFD1A" w14:textId="77777777" w:rsidR="00B14E50" w:rsidRDefault="0069747B">
            <w:r>
              <w:t>16</w:t>
            </w:r>
          </w:p>
        </w:tc>
        <w:tc>
          <w:tcPr>
            <w:tcW w:w="1796" w:type="dxa"/>
          </w:tcPr>
          <w:p w14:paraId="49CEFD1B" w14:textId="77777777" w:rsidR="00B14E50" w:rsidRDefault="0069747B">
            <w:r>
              <w:t>468</w:t>
            </w:r>
          </w:p>
        </w:tc>
        <w:tc>
          <w:tcPr>
            <w:tcW w:w="1796" w:type="dxa"/>
          </w:tcPr>
          <w:p w14:paraId="49CEFD1C" w14:textId="77777777" w:rsidR="00B14E50" w:rsidRDefault="0069747B">
            <w:r>
              <w:t>29.25</w:t>
            </w:r>
          </w:p>
        </w:tc>
      </w:tr>
    </w:tbl>
    <w:p w14:paraId="49CEFD1E" w14:textId="77777777" w:rsidR="00B14E50" w:rsidRPr="0069747B" w:rsidRDefault="0069747B">
      <w:pPr>
        <w:rPr>
          <w:lang w:val="en-US"/>
        </w:rPr>
      </w:pPr>
      <w:r w:rsidRPr="0069747B">
        <w:rPr>
          <w:lang w:val="en-US"/>
        </w:rPr>
        <w:t>Supplementary Table S4. Number of total cores, total products, and ratio of total products/total cores for each raw material.</w:t>
      </w:r>
    </w:p>
    <w:sectPr w:rsidR="00B14E50" w:rsidRPr="0069747B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E50"/>
    <w:rsid w:val="0032433F"/>
    <w:rsid w:val="0069747B"/>
    <w:rsid w:val="00B1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EFC4B"/>
  <w15:docId w15:val="{62CE6FA0-BC4F-48A6-BBA3-4AEC7D98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2E5"/>
  </w:style>
  <w:style w:type="paragraph" w:styleId="Ttulo1">
    <w:name w:val="heading 1"/>
    <w:basedOn w:val="Normal"/>
    <w:next w:val="Normal"/>
    <w:link w:val="Ttulo1Car"/>
    <w:uiPriority w:val="9"/>
    <w:qFormat/>
    <w:rsid w:val="00B562E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B56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B562E5"/>
    <w:rPr>
      <w:rFonts w:ascii="Times New Roman" w:eastAsiaTheme="majorEastAsia" w:hAnsi="Times New Roman" w:cstheme="majorBidi"/>
      <w:b/>
      <w:color w:val="000000" w:themeColor="text1"/>
      <w:kern w:val="0"/>
      <w:sz w:val="24"/>
      <w:szCs w:val="3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DQl0pLp+hPSk13gkipH1J5OTIg==">CgMxLjAyDmguMWpteHdramhjZ2xoOAByITFoOWtWMUQ1OFQya00yeXNQRHFScjNTOWxualNMTFpDag==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Lombao</dc:creator>
  <cp:lastModifiedBy>Diego Lombao</cp:lastModifiedBy>
  <cp:revision>3</cp:revision>
  <dcterms:created xsi:type="dcterms:W3CDTF">2023-06-23T13:51:00Z</dcterms:created>
  <dcterms:modified xsi:type="dcterms:W3CDTF">2023-08-04T16:39:00Z</dcterms:modified>
</cp:coreProperties>
</file>